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EA" w:rsidRDefault="00B73FEA" w:rsidP="00B73FEA"/>
    <w:p w:rsidR="00B73FEA" w:rsidRDefault="00B73FEA" w:rsidP="00B73FEA"/>
    <w:p w:rsidR="00B73FEA" w:rsidRDefault="00B73FEA" w:rsidP="00B73FEA"/>
    <w:tbl>
      <w:tblPr>
        <w:tblpPr w:leftFromText="141" w:rightFromText="141" w:vertAnchor="text" w:horzAnchor="margin" w:tblpY="233"/>
        <w:tblW w:w="0" w:type="auto"/>
        <w:tblLook w:val="04A0" w:firstRow="1" w:lastRow="0" w:firstColumn="1" w:lastColumn="0" w:noHBand="0" w:noVBand="1"/>
      </w:tblPr>
      <w:tblGrid>
        <w:gridCol w:w="4691"/>
        <w:gridCol w:w="4729"/>
      </w:tblGrid>
      <w:tr w:rsidR="00B73FEA" w:rsidRPr="009F1FD7" w:rsidTr="00683B76">
        <w:trPr>
          <w:trHeight w:val="570"/>
        </w:trPr>
        <w:tc>
          <w:tcPr>
            <w:tcW w:w="4691" w:type="dxa"/>
            <w:shd w:val="clear" w:color="auto" w:fill="auto"/>
          </w:tcPr>
          <w:p w:rsidR="00B73FEA" w:rsidRPr="00710909" w:rsidRDefault="00B73FEA" w:rsidP="00683B76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lang w:eastAsia="en-US"/>
              </w:rPr>
            </w:pPr>
            <w:r w:rsidRPr="00710909">
              <w:rPr>
                <w:rFonts w:ascii="Arial" w:eastAsia="Calibri" w:hAnsi="Arial" w:cs="Arial"/>
                <w:lang w:eastAsia="en-US"/>
              </w:rPr>
              <w:t>Ministère de l’éducation nationale</w:t>
            </w:r>
            <w:r>
              <w:rPr>
                <w:rFonts w:ascii="Arial" w:eastAsia="Calibri" w:hAnsi="Arial" w:cs="Arial"/>
                <w:lang w:eastAsia="en-US"/>
              </w:rPr>
              <w:t xml:space="preserve"> et de la jeunesse</w:t>
            </w:r>
          </w:p>
        </w:tc>
        <w:tc>
          <w:tcPr>
            <w:tcW w:w="4729" w:type="dxa"/>
            <w:shd w:val="clear" w:color="auto" w:fill="auto"/>
          </w:tcPr>
          <w:p w:rsidR="00B73FEA" w:rsidRPr="00710909" w:rsidRDefault="00B73FEA" w:rsidP="00683B7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10909">
              <w:rPr>
                <w:rFonts w:ascii="Arial" w:hAnsi="Arial" w:cs="Arial"/>
              </w:rPr>
              <w:t>Ministère de l’intérieur</w:t>
            </w:r>
            <w:r>
              <w:rPr>
                <w:rFonts w:ascii="Arial" w:hAnsi="Arial" w:cs="Arial"/>
              </w:rPr>
              <w:t xml:space="preserve"> et des outre-mer</w:t>
            </w:r>
          </w:p>
        </w:tc>
      </w:tr>
    </w:tbl>
    <w:p w:rsidR="00B73FEA" w:rsidRPr="00BB403F" w:rsidRDefault="00B73FEA" w:rsidP="00B73FEA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B73FEA" w:rsidRPr="0096548B" w:rsidRDefault="00B73FEA" w:rsidP="00B73F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96548B">
        <w:rPr>
          <w:rFonts w:ascii="Arial" w:hAnsi="Arial" w:cs="Arial"/>
          <w:b/>
          <w:color w:val="000000"/>
          <w:sz w:val="36"/>
          <w:szCs w:val="36"/>
        </w:rPr>
        <w:t>CONCOURS CLEMENCEAU</w:t>
      </w:r>
    </w:p>
    <w:p w:rsidR="00B73FEA" w:rsidRDefault="00B73FEA" w:rsidP="00B73F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96548B">
        <w:rPr>
          <w:rFonts w:ascii="Arial" w:hAnsi="Arial" w:cs="Arial"/>
          <w:b/>
          <w:color w:val="000000"/>
          <w:sz w:val="36"/>
          <w:szCs w:val="36"/>
        </w:rPr>
        <w:t>-</w:t>
      </w:r>
      <w:r>
        <w:rPr>
          <w:rFonts w:ascii="Arial" w:hAnsi="Arial" w:cs="Arial"/>
          <w:b/>
          <w:color w:val="000000"/>
          <w:sz w:val="36"/>
          <w:szCs w:val="36"/>
        </w:rPr>
        <w:t xml:space="preserve"> FORMULAIRE D’INSCRIPTION </w:t>
      </w:r>
      <w:r w:rsidRPr="0096548B">
        <w:rPr>
          <w:rFonts w:ascii="Arial" w:hAnsi="Arial" w:cs="Arial"/>
          <w:b/>
          <w:color w:val="000000"/>
          <w:sz w:val="36"/>
          <w:szCs w:val="36"/>
        </w:rPr>
        <w:t>-</w:t>
      </w:r>
    </w:p>
    <w:p w:rsidR="00B73FEA" w:rsidRPr="005A0F1F" w:rsidRDefault="00B73FEA" w:rsidP="00B73F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/>
          <w:sz w:val="22"/>
          <w:szCs w:val="36"/>
        </w:rPr>
      </w:pPr>
    </w:p>
    <w:p w:rsidR="00B73FEA" w:rsidRDefault="00B73FEA" w:rsidP="00B73F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/>
          <w:sz w:val="24"/>
          <w:szCs w:val="24"/>
        </w:rPr>
      </w:pPr>
      <w:r w:rsidRPr="00B2317D">
        <w:rPr>
          <w:rFonts w:ascii="Arial" w:hAnsi="Arial" w:cs="Arial"/>
          <w:color w:val="000000"/>
          <w:sz w:val="24"/>
          <w:szCs w:val="24"/>
        </w:rPr>
        <w:t xml:space="preserve">(à </w:t>
      </w:r>
      <w:r>
        <w:rPr>
          <w:rFonts w:ascii="Arial" w:hAnsi="Arial" w:cs="Arial"/>
          <w:color w:val="000000"/>
          <w:sz w:val="24"/>
          <w:szCs w:val="24"/>
        </w:rPr>
        <w:t xml:space="preserve">compléter </w:t>
      </w:r>
      <w:r w:rsidRPr="008A68B9">
        <w:rPr>
          <w:rFonts w:ascii="Arial" w:hAnsi="Arial" w:cs="Arial"/>
          <w:color w:val="000000"/>
          <w:sz w:val="24"/>
          <w:szCs w:val="24"/>
          <w:u w:val="single"/>
        </w:rPr>
        <w:t>informatiquement</w:t>
      </w:r>
      <w:r>
        <w:rPr>
          <w:rFonts w:ascii="Arial" w:hAnsi="Arial" w:cs="Arial"/>
          <w:color w:val="000000"/>
          <w:sz w:val="24"/>
          <w:szCs w:val="24"/>
        </w:rPr>
        <w:t xml:space="preserve"> et à transmettre </w:t>
      </w:r>
      <w:r w:rsidRPr="00B2317D">
        <w:rPr>
          <w:rFonts w:ascii="Arial" w:hAnsi="Arial" w:cs="Arial"/>
          <w:color w:val="000000"/>
          <w:sz w:val="24"/>
          <w:szCs w:val="24"/>
        </w:rPr>
        <w:t xml:space="preserve">selon les modalités </w:t>
      </w:r>
      <w:r w:rsidRPr="00B73FEA">
        <w:rPr>
          <w:rFonts w:ascii="Arial" w:hAnsi="Arial" w:cs="Arial"/>
          <w:color w:val="000000"/>
          <w:sz w:val="24"/>
          <w:szCs w:val="24"/>
        </w:rPr>
        <w:t xml:space="preserve">précisées à Isabelle Amiot, référente académique « Mémoire et Citoyenneté » - </w:t>
      </w:r>
      <w:hyperlink r:id="rId4" w:history="1">
        <w:r w:rsidRPr="00B73FEA">
          <w:rPr>
            <w:rStyle w:val="Lienhypertexte"/>
            <w:rFonts w:ascii="Arial" w:hAnsi="Arial" w:cs="Arial"/>
            <w:sz w:val="24"/>
            <w:szCs w:val="24"/>
          </w:rPr>
          <w:t>histoire-geographie@ac-noumea.nc</w:t>
        </w:r>
      </w:hyperlink>
      <w:r w:rsidRPr="00B73FEA">
        <w:rPr>
          <w:rFonts w:ascii="Arial" w:hAnsi="Arial" w:cs="Arial"/>
          <w:color w:val="000000"/>
          <w:sz w:val="24"/>
          <w:szCs w:val="24"/>
        </w:rPr>
        <w:t xml:space="preserve"> au plus tard le </w:t>
      </w:r>
      <w:r w:rsidRPr="00B73FEA">
        <w:rPr>
          <w:rFonts w:ascii="Arial" w:hAnsi="Arial" w:cs="Arial"/>
          <w:b/>
          <w:sz w:val="24"/>
          <w:szCs w:val="24"/>
        </w:rPr>
        <w:t>lundi 2 juin 2025 pour la Nouvelle-Calédonie</w:t>
      </w:r>
      <w:bookmarkStart w:id="0" w:name="_GoBack"/>
      <w:bookmarkEnd w:id="0"/>
    </w:p>
    <w:p w:rsidR="00B73FEA" w:rsidRPr="005A0F1F" w:rsidRDefault="00B73FEA" w:rsidP="00B73F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/>
          <w:sz w:val="16"/>
          <w:szCs w:val="24"/>
        </w:rPr>
      </w:pPr>
    </w:p>
    <w:p w:rsidR="00B73FEA" w:rsidRPr="005A0F1F" w:rsidRDefault="00B73FEA" w:rsidP="00B73F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8A68B9">
        <w:rPr>
          <w:rFonts w:ascii="Arial" w:hAnsi="Arial" w:cs="Arial"/>
          <w:i/>
          <w:color w:val="000000"/>
          <w:sz w:val="24"/>
          <w:szCs w:val="24"/>
        </w:rPr>
        <w:t>Cette fiche est destinée à préparer les différentes visites et interventions.</w:t>
      </w:r>
    </w:p>
    <w:p w:rsidR="00B73FEA" w:rsidRDefault="00B73FEA" w:rsidP="00B73FEA"/>
    <w:p w:rsidR="00B73FEA" w:rsidRDefault="00B73FEA" w:rsidP="00B73FEA"/>
    <w:tbl>
      <w:tblPr>
        <w:tblStyle w:val="Grilledutableau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B73FEA" w:rsidTr="00683B76">
        <w:tc>
          <w:tcPr>
            <w:tcW w:w="9639" w:type="dxa"/>
            <w:shd w:val="clear" w:color="auto" w:fill="F2F2F2" w:themeFill="background1" w:themeFillShade="F2"/>
          </w:tcPr>
          <w:p w:rsidR="00B73FEA" w:rsidRPr="00DC2DC7" w:rsidRDefault="00B73FEA" w:rsidP="00683B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2DC7">
              <w:rPr>
                <w:rFonts w:ascii="Arial" w:hAnsi="Arial" w:cs="Arial"/>
                <w:b/>
                <w:sz w:val="24"/>
                <w:szCs w:val="24"/>
              </w:rPr>
              <w:t>Présentation</w:t>
            </w:r>
          </w:p>
        </w:tc>
      </w:tr>
      <w:tr w:rsidR="00B73FEA" w:rsidTr="00683B76">
        <w:tc>
          <w:tcPr>
            <w:tcW w:w="9639" w:type="dxa"/>
          </w:tcPr>
          <w:p w:rsidR="00B73FEA" w:rsidRPr="008A68B9" w:rsidRDefault="00B73FEA" w:rsidP="00683B76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 xml:space="preserve">Nom du collège : </w:t>
            </w:r>
          </w:p>
          <w:p w:rsidR="00B73FEA" w:rsidRPr="008A68B9" w:rsidRDefault="00B73FEA" w:rsidP="00683B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>Adresse 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73FEA" w:rsidRPr="005A0F1F" w:rsidRDefault="00B73FEA" w:rsidP="00683B76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>Commune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A68B9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B73FEA" w:rsidTr="00683B76">
        <w:tc>
          <w:tcPr>
            <w:tcW w:w="9639" w:type="dxa"/>
          </w:tcPr>
          <w:p w:rsidR="00B73FEA" w:rsidRPr="008A68B9" w:rsidRDefault="00B73FEA" w:rsidP="00683B76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 xml:space="preserve">Identité du chef d’établissement : </w:t>
            </w:r>
          </w:p>
          <w:p w:rsidR="00B73FEA" w:rsidRPr="008A68B9" w:rsidRDefault="00B73FEA" w:rsidP="00683B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 xml:space="preserve">Mail : </w:t>
            </w:r>
          </w:p>
          <w:p w:rsidR="00B73FEA" w:rsidRDefault="00B73FEA" w:rsidP="00683B7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>Téléphone 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73FEA" w:rsidTr="00683B76">
        <w:tc>
          <w:tcPr>
            <w:tcW w:w="9639" w:type="dxa"/>
            <w:shd w:val="clear" w:color="auto" w:fill="F2F2F2" w:themeFill="background1" w:themeFillShade="F2"/>
          </w:tcPr>
          <w:p w:rsidR="00B73FEA" w:rsidRPr="0096548B" w:rsidRDefault="00B73FEA" w:rsidP="00683B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2DC7">
              <w:rPr>
                <w:rFonts w:ascii="Arial" w:hAnsi="Arial" w:cs="Arial"/>
                <w:b/>
                <w:sz w:val="24"/>
                <w:szCs w:val="24"/>
              </w:rPr>
              <w:t>Informations sur le groupe</w:t>
            </w:r>
          </w:p>
        </w:tc>
      </w:tr>
      <w:tr w:rsidR="00B73FEA" w:rsidTr="00683B76">
        <w:tc>
          <w:tcPr>
            <w:tcW w:w="9639" w:type="dxa"/>
          </w:tcPr>
          <w:p w:rsidR="00B73FEA" w:rsidRPr="008A68B9" w:rsidRDefault="00B73FEA" w:rsidP="00683B76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 xml:space="preserve">Personne référente du projet : </w:t>
            </w:r>
          </w:p>
          <w:p w:rsidR="00B73FEA" w:rsidRPr="008A68B9" w:rsidRDefault="00B73FEA" w:rsidP="00683B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 xml:space="preserve">Fonctions : </w:t>
            </w:r>
          </w:p>
          <w:p w:rsidR="00B73FEA" w:rsidRPr="008A68B9" w:rsidRDefault="00B73FEA" w:rsidP="00683B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 xml:space="preserve">Mail : </w:t>
            </w:r>
          </w:p>
          <w:p w:rsidR="00B73FEA" w:rsidRPr="005A0F1F" w:rsidRDefault="00B73FEA" w:rsidP="00683B76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>Téléphone :</w:t>
            </w:r>
          </w:p>
        </w:tc>
      </w:tr>
      <w:tr w:rsidR="00B73FEA" w:rsidTr="00683B76">
        <w:trPr>
          <w:trHeight w:val="4025"/>
        </w:trPr>
        <w:tc>
          <w:tcPr>
            <w:tcW w:w="9639" w:type="dxa"/>
          </w:tcPr>
          <w:p w:rsidR="00B73FEA" w:rsidRPr="008A68B9" w:rsidRDefault="00B73FEA" w:rsidP="00683B76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>Nombre d’élèves du groupe (</w:t>
            </w:r>
            <w:r>
              <w:rPr>
                <w:rFonts w:ascii="Arial" w:hAnsi="Arial" w:cs="Arial"/>
                <w:b/>
                <w:sz w:val="24"/>
                <w:szCs w:val="24"/>
              </w:rPr>
              <w:t>10 élèves au minimum</w:t>
            </w:r>
            <w:r w:rsidRPr="008A68B9">
              <w:rPr>
                <w:rFonts w:ascii="Arial" w:hAnsi="Arial" w:cs="Arial"/>
                <w:b/>
                <w:sz w:val="24"/>
                <w:szCs w:val="24"/>
              </w:rPr>
              <w:t>) :</w:t>
            </w:r>
          </w:p>
          <w:p w:rsidR="00B73FEA" w:rsidRPr="008A68B9" w:rsidRDefault="00B73FEA" w:rsidP="00683B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>Nom - Prénom – Classe</w:t>
            </w:r>
          </w:p>
          <w:p w:rsidR="00B73FEA" w:rsidRDefault="00B73FEA" w:rsidP="00683B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73FEA" w:rsidRDefault="00B73FEA" w:rsidP="00B73FEA">
      <w:pPr>
        <w:tabs>
          <w:tab w:val="left" w:pos="2899"/>
        </w:tabs>
        <w:ind w:left="-720"/>
        <w:rPr>
          <w:rFonts w:ascii="Arial" w:hAnsi="Arial" w:cs="Arial"/>
          <w:sz w:val="24"/>
          <w:szCs w:val="24"/>
        </w:rPr>
      </w:pPr>
    </w:p>
    <w:p w:rsidR="00B73FEA" w:rsidRDefault="00B73FEA" w:rsidP="00B73FEA">
      <w:pPr>
        <w:tabs>
          <w:tab w:val="left" w:pos="289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Fait à :</w:t>
      </w:r>
    </w:p>
    <w:p w:rsidR="00B73FEA" w:rsidRDefault="00B73FEA" w:rsidP="00B73FEA">
      <w:pPr>
        <w:tabs>
          <w:tab w:val="left" w:pos="289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et signature du chef d’établissement :</w:t>
      </w:r>
    </w:p>
    <w:p w:rsidR="00B73FEA" w:rsidRDefault="00B73FEA" w:rsidP="00B73FEA">
      <w:pPr>
        <w:rPr>
          <w:rFonts w:ascii="Arial" w:hAnsi="Arial" w:cs="Arial"/>
          <w:sz w:val="24"/>
          <w:szCs w:val="24"/>
        </w:rPr>
      </w:pPr>
    </w:p>
    <w:p w:rsidR="00B73FEA" w:rsidRPr="005A0F1F" w:rsidRDefault="00B73FEA" w:rsidP="00B73FEA">
      <w:pPr>
        <w:rPr>
          <w:rFonts w:ascii="Arial" w:hAnsi="Arial" w:cs="Arial"/>
          <w:sz w:val="24"/>
          <w:szCs w:val="24"/>
        </w:rPr>
      </w:pPr>
    </w:p>
    <w:p w:rsidR="009573CF" w:rsidRDefault="009573CF"/>
    <w:sectPr w:rsidR="009573CF" w:rsidSect="005A0F1F">
      <w:headerReference w:type="first" r:id="rId5"/>
      <w:footerReference w:type="first" r:id="rId6"/>
      <w:pgSz w:w="11906" w:h="16838"/>
      <w:pgMar w:top="1655" w:right="926" w:bottom="539" w:left="1417" w:header="360" w:footer="47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F1F" w:rsidRDefault="00B73FEA">
    <w:pPr>
      <w:pStyle w:val="Pieddepage"/>
    </w:pPr>
    <w:r w:rsidRPr="00ED7B26">
      <w:rPr>
        <w:rFonts w:ascii="Arial" w:hAnsi="Arial" w:cs="Arial"/>
        <w:i/>
        <w:sz w:val="18"/>
        <w:szCs w:val="18"/>
      </w:rPr>
      <w:t xml:space="preserve">Concours Clemenceau session </w:t>
    </w:r>
    <w:r>
      <w:rPr>
        <w:rFonts w:ascii="Arial" w:hAnsi="Arial" w:cs="Arial"/>
        <w:i/>
        <w:sz w:val="18"/>
        <w:szCs w:val="18"/>
      </w:rPr>
      <w:t>202</w:t>
    </w:r>
    <w:r>
      <w:rPr>
        <w:rFonts w:ascii="Arial" w:hAnsi="Arial" w:cs="Arial"/>
        <w:i/>
        <w:sz w:val="18"/>
        <w:szCs w:val="18"/>
      </w:rPr>
      <w:t>4</w:t>
    </w:r>
    <w:r>
      <w:rPr>
        <w:rFonts w:ascii="Arial" w:hAnsi="Arial" w:cs="Arial"/>
        <w:i/>
        <w:sz w:val="18"/>
        <w:szCs w:val="18"/>
      </w:rPr>
      <w:t>-202</w:t>
    </w:r>
    <w:r>
      <w:rPr>
        <w:rFonts w:ascii="Arial" w:hAnsi="Arial" w:cs="Arial"/>
        <w:i/>
        <w:sz w:val="18"/>
        <w:szCs w:val="18"/>
      </w:rPr>
      <w:t>5</w:t>
    </w:r>
    <w:r>
      <w:rPr>
        <w:i/>
      </w:rPr>
      <w:t xml:space="preserve">                                                                                         </w:t>
    </w:r>
    <w:r>
      <w:rPr>
        <w:rFonts w:ascii="Arial" w:hAnsi="Arial" w:cs="Arial"/>
        <w:b/>
        <w:sz w:val="18"/>
        <w:szCs w:val="18"/>
      </w:rPr>
      <w:t>ANNEXE 1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F1F" w:rsidRDefault="00B73FEA">
    <w:pPr>
      <w:pStyle w:val="En-tte"/>
    </w:pPr>
  </w:p>
  <w:p w:rsidR="005A0F1F" w:rsidRDefault="00B73FEA">
    <w:pPr>
      <w:pStyle w:val="En-tte"/>
    </w:pPr>
    <w:r w:rsidRPr="00710909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E852AB3" wp14:editId="65C40318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000125" cy="866775"/>
          <wp:effectExtent l="0" t="0" r="9525" b="9525"/>
          <wp:wrapSquare wrapText="bothSides"/>
          <wp:docPr id="27" name="Image 27" descr="C:\Users\svalenti1\Desktop\republique-francai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valenti1\Desktop\republique-francais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FEA"/>
    <w:rsid w:val="009573CF"/>
    <w:rsid w:val="00B7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N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61AA4-D60E-4D0F-A095-42FAB76B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N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3FEA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73FE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73FEA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73FE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73FEA"/>
    <w:rPr>
      <w:lang w:val="fr-FR"/>
    </w:rPr>
  </w:style>
  <w:style w:type="character" w:styleId="Lienhypertexte">
    <w:name w:val="Hyperlink"/>
    <w:basedOn w:val="Policepardfaut"/>
    <w:uiPriority w:val="99"/>
    <w:unhideWhenUsed/>
    <w:rsid w:val="00B73F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histoire-geographie@ac-noumea.n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732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iamiot</dc:creator>
  <cp:keywords/>
  <dc:description/>
  <cp:lastModifiedBy>iamiot</cp:lastModifiedBy>
  <cp:revision>1</cp:revision>
  <dcterms:created xsi:type="dcterms:W3CDTF">2025-01-30T21:57:00Z</dcterms:created>
  <dcterms:modified xsi:type="dcterms:W3CDTF">2025-01-30T21:57:00Z</dcterms:modified>
</cp:coreProperties>
</file>